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0B1920" w:rsidRPr="005C4651" w:rsidTr="00420E0A">
        <w:tc>
          <w:tcPr>
            <w:tcW w:w="10206" w:type="dxa"/>
          </w:tcPr>
          <w:p w:rsidR="000B1920" w:rsidRPr="005C4651" w:rsidRDefault="000B1920" w:rsidP="005C4651">
            <w:pPr>
              <w:pStyle w:val="berschrift1"/>
              <w:spacing w:line="480" w:lineRule="auto"/>
              <w:ind w:right="210"/>
              <w:rPr>
                <w:rFonts w:ascii="Arial" w:hAnsi="Arial" w:cs="Arial"/>
              </w:rPr>
            </w:pPr>
            <w:r w:rsidRPr="005C4651">
              <w:rPr>
                <w:rFonts w:ascii="Arial" w:hAnsi="Arial" w:cs="Arial"/>
              </w:rPr>
              <w:t>Arbeitsauftrag: Beantworten Sie anhand der Vorschrift nachstehende Fragen</w:t>
            </w:r>
            <w:ins w:id="0" w:author="Arndt Wetzel" w:date="2020-05-20T15:47:00Z">
              <w:r w:rsidR="00831F92">
                <w:rPr>
                  <w:rFonts w:ascii="Arial" w:hAnsi="Arial" w:cs="Arial"/>
                </w:rPr>
                <w:t>.</w:t>
              </w:r>
            </w:ins>
            <w:del w:id="1" w:author="Arndt Wetzel" w:date="2020-05-20T15:47:00Z">
              <w:r w:rsidRPr="005C4651" w:rsidDel="00831F92">
                <w:rPr>
                  <w:rFonts w:ascii="Arial" w:hAnsi="Arial" w:cs="Arial"/>
                </w:rPr>
                <w:delText>:</w:delText>
              </w:r>
            </w:del>
          </w:p>
          <w:p w:rsidR="000B1920" w:rsidRPr="005C4651" w:rsidRDefault="000B1920" w:rsidP="005C4651">
            <w:pPr>
              <w:pStyle w:val="Textkrper-Zeileneinzug"/>
              <w:tabs>
                <w:tab w:val="clear" w:pos="284"/>
                <w:tab w:val="left" w:pos="142"/>
              </w:tabs>
              <w:spacing w:line="480" w:lineRule="auto"/>
              <w:ind w:right="210"/>
              <w:rPr>
                <w:rFonts w:ascii="Arial" w:hAnsi="Arial" w:cs="Arial"/>
                <w:szCs w:val="24"/>
              </w:rPr>
            </w:pPr>
          </w:p>
          <w:p w:rsidR="000B1920" w:rsidRPr="005C4651" w:rsidRDefault="000B1920" w:rsidP="005C4651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clear" w:pos="720"/>
                <w:tab w:val="num" w:pos="497"/>
              </w:tabs>
              <w:spacing w:line="480" w:lineRule="auto"/>
              <w:ind w:left="355" w:right="210" w:hanging="141"/>
              <w:rPr>
                <w:rFonts w:ascii="Arial" w:hAnsi="Arial" w:cs="Arial"/>
                <w:b w:val="0"/>
                <w:bCs/>
                <w:szCs w:val="24"/>
              </w:rPr>
            </w:pPr>
            <w:r w:rsidRPr="005C4651">
              <w:rPr>
                <w:rFonts w:ascii="Arial" w:hAnsi="Arial" w:cs="Arial"/>
                <w:b w:val="0"/>
                <w:bCs/>
                <w:szCs w:val="24"/>
              </w:rPr>
              <w:t>In welcher Vorschrift ist die Gebrauchsfähigkeit von Gasanlagen geregelt?</w:t>
            </w:r>
          </w:p>
          <w:p w:rsidR="000B1920" w:rsidRPr="005C4651" w:rsidRDefault="000B1920" w:rsidP="005C4651">
            <w:pPr>
              <w:pStyle w:val="Textkrper-Zeileneinzug"/>
              <w:tabs>
                <w:tab w:val="clear" w:pos="284"/>
                <w:tab w:val="num" w:pos="497"/>
              </w:tabs>
              <w:spacing w:line="480" w:lineRule="auto"/>
              <w:ind w:left="355" w:right="210" w:hanging="141"/>
              <w:rPr>
                <w:rFonts w:ascii="Arial" w:hAnsi="Arial" w:cs="Arial"/>
                <w:b w:val="0"/>
                <w:bCs/>
                <w:szCs w:val="24"/>
              </w:rPr>
            </w:pPr>
            <w:r w:rsidRPr="005C4651">
              <w:rPr>
                <w:rFonts w:ascii="Arial" w:hAnsi="Arial" w:cs="Arial"/>
                <w:b w:val="0"/>
                <w:bCs/>
                <w:szCs w:val="24"/>
              </w:rPr>
              <w:t>_________________________________________</w:t>
            </w:r>
            <w:r w:rsidR="005C4651">
              <w:rPr>
                <w:rFonts w:ascii="Arial" w:hAnsi="Arial" w:cs="Arial"/>
                <w:b w:val="0"/>
                <w:bCs/>
                <w:szCs w:val="24"/>
              </w:rPr>
              <w:t>_______________________________</w:t>
            </w:r>
          </w:p>
          <w:p w:rsidR="000B1920" w:rsidRPr="005C4651" w:rsidRDefault="00C04656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clear" w:pos="720"/>
                <w:tab w:val="num" w:pos="497"/>
              </w:tabs>
              <w:spacing w:line="480" w:lineRule="auto"/>
              <w:ind w:left="499" w:right="210" w:hanging="283"/>
              <w:rPr>
                <w:rFonts w:ascii="Arial" w:hAnsi="Arial" w:cs="Arial"/>
                <w:b w:val="0"/>
                <w:bCs/>
                <w:szCs w:val="24"/>
              </w:rPr>
              <w:pPrChange w:id="2" w:author="Arndt Wetzel" w:date="2020-05-17T12:06:00Z">
                <w:pPr>
                  <w:pStyle w:val="Textkrper-Zeileneinzug"/>
                  <w:numPr>
                    <w:numId w:val="1"/>
                  </w:numPr>
                  <w:tabs>
                    <w:tab w:val="clear" w:pos="284"/>
                    <w:tab w:val="num" w:pos="497"/>
                    <w:tab w:val="num" w:pos="720"/>
                  </w:tabs>
                  <w:spacing w:line="480" w:lineRule="auto"/>
                  <w:ind w:left="355" w:right="210" w:hanging="141"/>
                </w:pPr>
              </w:pPrChange>
            </w:pPr>
            <w:ins w:id="3" w:author="Arndt Wetzel" w:date="2020-05-20T15:48:00Z">
              <w:r w:rsidRPr="005C4651">
                <w:rPr>
                  <w:rFonts w:ascii="Arial" w:hAnsi="Arial" w:cs="Arial"/>
                  <w:b w:val="0"/>
                  <w:bCs/>
                  <w:szCs w:val="24"/>
                </w:rPr>
                <w:t>Wann ist eine unbeschränkte Gebrauchsfähigkeit einer Gasanlage gegeben?</w:t>
              </w:r>
            </w:ins>
            <w:del w:id="4" w:author="Arndt Wetzel" w:date="2020-05-17T12:03:00Z">
              <w:r w:rsidR="000B1920" w:rsidRPr="005C4651" w:rsidDel="00EF049D">
                <w:rPr>
                  <w:rFonts w:ascii="Arial" w:hAnsi="Arial" w:cs="Arial"/>
                  <w:b w:val="0"/>
                  <w:bCs/>
                  <w:szCs w:val="24"/>
                </w:rPr>
                <w:delText>Wann ist eine unbeschränkte Gebrauchsfähigkeit einer Gasanlage gegeben?</w:delText>
              </w:r>
            </w:del>
          </w:p>
          <w:p w:rsidR="000B1920" w:rsidRPr="005C4651" w:rsidRDefault="000B1920" w:rsidP="005C4651">
            <w:pPr>
              <w:pStyle w:val="Textkrper-Zeileneinzug"/>
              <w:tabs>
                <w:tab w:val="clear" w:pos="284"/>
                <w:tab w:val="num" w:pos="497"/>
              </w:tabs>
              <w:spacing w:line="480" w:lineRule="auto"/>
              <w:ind w:left="355" w:right="210" w:hanging="141"/>
              <w:rPr>
                <w:rFonts w:ascii="Arial" w:hAnsi="Arial" w:cs="Arial"/>
                <w:b w:val="0"/>
                <w:bCs/>
                <w:szCs w:val="24"/>
              </w:rPr>
            </w:pPr>
            <w:r w:rsidRPr="005C4651">
              <w:rPr>
                <w:rFonts w:ascii="Arial" w:hAnsi="Arial" w:cs="Arial"/>
                <w:b w:val="0"/>
                <w:bCs/>
                <w:szCs w:val="24"/>
              </w:rPr>
              <w:t>_________________________________________</w:t>
            </w:r>
            <w:r w:rsidR="005C4651">
              <w:rPr>
                <w:rFonts w:ascii="Arial" w:hAnsi="Arial" w:cs="Arial"/>
                <w:b w:val="0"/>
                <w:bCs/>
                <w:szCs w:val="24"/>
              </w:rPr>
              <w:t>_______________________________</w:t>
            </w:r>
          </w:p>
          <w:p w:rsidR="000B1920" w:rsidRPr="005C4651" w:rsidRDefault="000B1920" w:rsidP="005C4651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clear" w:pos="720"/>
                <w:tab w:val="num" w:pos="497"/>
              </w:tabs>
              <w:spacing w:line="480" w:lineRule="auto"/>
              <w:ind w:left="355" w:right="210" w:hanging="141"/>
              <w:rPr>
                <w:rFonts w:ascii="Arial" w:hAnsi="Arial" w:cs="Arial"/>
                <w:b w:val="0"/>
                <w:bCs/>
                <w:szCs w:val="24"/>
              </w:rPr>
            </w:pPr>
            <w:r w:rsidRPr="005C4651">
              <w:rPr>
                <w:rFonts w:ascii="Arial" w:hAnsi="Arial" w:cs="Arial"/>
                <w:b w:val="0"/>
                <w:bCs/>
                <w:szCs w:val="24"/>
              </w:rPr>
              <w:t>Wann ist eine verminderte Gebrau</w:t>
            </w:r>
            <w:bookmarkStart w:id="5" w:name="_GoBack"/>
            <w:bookmarkEnd w:id="5"/>
            <w:r w:rsidRPr="005C4651">
              <w:rPr>
                <w:rFonts w:ascii="Arial" w:hAnsi="Arial" w:cs="Arial"/>
                <w:b w:val="0"/>
                <w:bCs/>
                <w:szCs w:val="24"/>
              </w:rPr>
              <w:t>chsfähigkeit einer Gasanlage gegeben?</w:t>
            </w:r>
          </w:p>
          <w:p w:rsidR="000B1920" w:rsidRPr="005C4651" w:rsidRDefault="000B1920" w:rsidP="005C4651">
            <w:pPr>
              <w:pStyle w:val="Textkrper-Zeileneinzug"/>
              <w:tabs>
                <w:tab w:val="clear" w:pos="284"/>
                <w:tab w:val="num" w:pos="497"/>
              </w:tabs>
              <w:spacing w:line="480" w:lineRule="auto"/>
              <w:ind w:left="355" w:right="210" w:hanging="141"/>
              <w:rPr>
                <w:rFonts w:ascii="Arial" w:hAnsi="Arial" w:cs="Arial"/>
                <w:b w:val="0"/>
                <w:bCs/>
                <w:szCs w:val="24"/>
              </w:rPr>
            </w:pPr>
            <w:r w:rsidRPr="005C4651">
              <w:rPr>
                <w:rFonts w:ascii="Arial" w:hAnsi="Arial" w:cs="Arial"/>
                <w:b w:val="0"/>
                <w:bCs/>
                <w:szCs w:val="24"/>
              </w:rPr>
              <w:t>_________________________________________</w:t>
            </w:r>
            <w:r w:rsidR="005C4651">
              <w:rPr>
                <w:rFonts w:ascii="Arial" w:hAnsi="Arial" w:cs="Arial"/>
                <w:b w:val="0"/>
                <w:bCs/>
                <w:szCs w:val="24"/>
              </w:rPr>
              <w:t>_______________________________</w:t>
            </w:r>
          </w:p>
          <w:p w:rsidR="000B1920" w:rsidRPr="005C4651" w:rsidRDefault="000B1920" w:rsidP="005C4651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clear" w:pos="720"/>
                <w:tab w:val="num" w:pos="497"/>
              </w:tabs>
              <w:spacing w:line="480" w:lineRule="auto"/>
              <w:ind w:left="355" w:right="210" w:hanging="141"/>
              <w:rPr>
                <w:rFonts w:ascii="Arial" w:hAnsi="Arial" w:cs="Arial"/>
                <w:b w:val="0"/>
                <w:bCs/>
                <w:szCs w:val="24"/>
              </w:rPr>
            </w:pPr>
            <w:r w:rsidRPr="005C4651">
              <w:rPr>
                <w:rFonts w:ascii="Arial" w:hAnsi="Arial" w:cs="Arial"/>
                <w:b w:val="0"/>
                <w:bCs/>
                <w:szCs w:val="24"/>
              </w:rPr>
              <w:t xml:space="preserve">Wann ist eine Gasanlage nicht mehr </w:t>
            </w:r>
            <w:ins w:id="6" w:author="Arndt Wetzel" w:date="2020-05-17T10:30:00Z">
              <w:r w:rsidR="005D4F02">
                <w:rPr>
                  <w:rFonts w:ascii="Arial" w:hAnsi="Arial" w:cs="Arial"/>
                  <w:b w:val="0"/>
                  <w:bCs/>
                  <w:szCs w:val="24"/>
                </w:rPr>
                <w:t>g</w:t>
              </w:r>
            </w:ins>
            <w:del w:id="7" w:author="Arndt Wetzel" w:date="2020-05-17T10:30:00Z">
              <w:r w:rsidRPr="005C4651" w:rsidDel="005D4F02">
                <w:rPr>
                  <w:rFonts w:ascii="Arial" w:hAnsi="Arial" w:cs="Arial"/>
                  <w:b w:val="0"/>
                  <w:bCs/>
                  <w:szCs w:val="24"/>
                </w:rPr>
                <w:delText>G</w:delText>
              </w:r>
            </w:del>
            <w:r w:rsidRPr="005C4651">
              <w:rPr>
                <w:rFonts w:ascii="Arial" w:hAnsi="Arial" w:cs="Arial"/>
                <w:b w:val="0"/>
                <w:bCs/>
                <w:szCs w:val="24"/>
              </w:rPr>
              <w:t>ebrauchsfähig?</w:t>
            </w:r>
          </w:p>
          <w:p w:rsidR="000B1920" w:rsidRPr="005C4651" w:rsidRDefault="000B1920" w:rsidP="005C4651">
            <w:pPr>
              <w:pStyle w:val="Textkrper-Zeileneinzug"/>
              <w:tabs>
                <w:tab w:val="clear" w:pos="284"/>
                <w:tab w:val="num" w:pos="497"/>
              </w:tabs>
              <w:spacing w:line="480" w:lineRule="auto"/>
              <w:ind w:left="355" w:right="210" w:hanging="141"/>
              <w:rPr>
                <w:rFonts w:ascii="Arial" w:hAnsi="Arial" w:cs="Arial"/>
                <w:b w:val="0"/>
                <w:bCs/>
                <w:szCs w:val="24"/>
              </w:rPr>
            </w:pPr>
            <w:r w:rsidRPr="005C4651">
              <w:rPr>
                <w:rFonts w:ascii="Arial" w:hAnsi="Arial" w:cs="Arial"/>
                <w:b w:val="0"/>
                <w:bCs/>
                <w:szCs w:val="24"/>
              </w:rPr>
              <w:t>______________________________________________________________________</w:t>
            </w:r>
            <w:r w:rsidR="005C4651">
              <w:rPr>
                <w:rFonts w:ascii="Arial" w:hAnsi="Arial" w:cs="Arial"/>
                <w:b w:val="0"/>
                <w:bCs/>
                <w:szCs w:val="24"/>
              </w:rPr>
              <w:t>__</w:t>
            </w:r>
          </w:p>
          <w:p w:rsidR="000B1920" w:rsidRPr="005C4651" w:rsidRDefault="000B1920" w:rsidP="005C4651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clear" w:pos="720"/>
                <w:tab w:val="num" w:pos="497"/>
              </w:tabs>
              <w:spacing w:line="480" w:lineRule="auto"/>
              <w:ind w:left="355" w:right="210" w:hanging="141"/>
              <w:rPr>
                <w:rFonts w:ascii="Arial" w:hAnsi="Arial" w:cs="Arial"/>
                <w:b w:val="0"/>
                <w:bCs/>
                <w:szCs w:val="24"/>
              </w:rPr>
            </w:pPr>
            <w:r w:rsidRPr="005C4651">
              <w:rPr>
                <w:rFonts w:ascii="Arial" w:hAnsi="Arial" w:cs="Arial"/>
                <w:b w:val="0"/>
                <w:bCs/>
                <w:szCs w:val="24"/>
              </w:rPr>
              <w:t>Nach welchen Methoden kann die Gasleckmenge festgestellt werden?</w:t>
            </w:r>
          </w:p>
          <w:p w:rsidR="005D4F02" w:rsidRDefault="000B1920">
            <w:pPr>
              <w:pStyle w:val="Textkrper-Zeileneinzug"/>
              <w:tabs>
                <w:tab w:val="clear" w:pos="284"/>
                <w:tab w:val="num" w:pos="216"/>
              </w:tabs>
              <w:spacing w:line="480" w:lineRule="auto"/>
              <w:ind w:left="355" w:right="210" w:hanging="139"/>
              <w:rPr>
                <w:ins w:id="8" w:author="Arndt Wetzel" w:date="2020-05-17T10:32:00Z"/>
                <w:rFonts w:ascii="Arial" w:hAnsi="Arial" w:cs="Arial"/>
                <w:b w:val="0"/>
                <w:bCs/>
                <w:szCs w:val="24"/>
              </w:rPr>
              <w:pPrChange w:id="9" w:author="Arndt Wetzel" w:date="2020-05-17T10:31:00Z">
                <w:pPr>
                  <w:pStyle w:val="Textkrper-Zeileneinzug"/>
                  <w:tabs>
                    <w:tab w:val="clear" w:pos="284"/>
                    <w:tab w:val="num" w:pos="497"/>
                  </w:tabs>
                  <w:spacing w:line="480" w:lineRule="auto"/>
                  <w:ind w:left="355" w:right="210" w:hanging="141"/>
                </w:pPr>
              </w:pPrChange>
            </w:pPr>
            <w:r w:rsidRPr="005C4651">
              <w:rPr>
                <w:rFonts w:ascii="Arial" w:hAnsi="Arial" w:cs="Arial"/>
                <w:b w:val="0"/>
                <w:bCs/>
                <w:szCs w:val="24"/>
              </w:rPr>
              <w:t>_________________________________________</w:t>
            </w:r>
            <w:r w:rsidR="005C4651">
              <w:rPr>
                <w:rFonts w:ascii="Arial" w:hAnsi="Arial" w:cs="Arial"/>
                <w:b w:val="0"/>
                <w:bCs/>
                <w:szCs w:val="24"/>
              </w:rPr>
              <w:t>_______________________________</w:t>
            </w:r>
          </w:p>
          <w:p w:rsidR="000B1920" w:rsidRPr="005C4651" w:rsidRDefault="005D4F02">
            <w:pPr>
              <w:pStyle w:val="Textkrper-Zeileneinzug"/>
              <w:tabs>
                <w:tab w:val="clear" w:pos="284"/>
                <w:tab w:val="num" w:pos="357"/>
                <w:tab w:val="left" w:pos="499"/>
              </w:tabs>
              <w:spacing w:line="480" w:lineRule="auto"/>
              <w:ind w:left="355" w:right="210" w:hanging="139"/>
              <w:rPr>
                <w:rFonts w:ascii="Arial" w:hAnsi="Arial" w:cs="Arial"/>
                <w:b w:val="0"/>
                <w:bCs/>
                <w:szCs w:val="24"/>
              </w:rPr>
              <w:pPrChange w:id="10" w:author="Arndt Wetzel" w:date="2020-05-17T10:33:00Z">
                <w:pPr>
                  <w:pStyle w:val="Textkrper-Zeileneinzug"/>
                  <w:tabs>
                    <w:tab w:val="clear" w:pos="284"/>
                    <w:tab w:val="num" w:pos="497"/>
                  </w:tabs>
                  <w:spacing w:line="480" w:lineRule="auto"/>
                  <w:ind w:left="355" w:right="210" w:hanging="141"/>
                </w:pPr>
              </w:pPrChange>
            </w:pPr>
            <w:ins w:id="11" w:author="Arndt Wetzel" w:date="2020-05-17T10:32:00Z">
              <w:r>
                <w:rPr>
                  <w:rFonts w:ascii="Arial" w:hAnsi="Arial" w:cs="Arial"/>
                  <w:b w:val="0"/>
                  <w:bCs/>
                  <w:szCs w:val="24"/>
                </w:rPr>
                <w:t>6.</w:t>
              </w:r>
              <w:r>
                <w:rPr>
                  <w:rFonts w:ascii="Arial" w:hAnsi="Arial" w:cs="Arial"/>
                  <w:b w:val="0"/>
                  <w:bCs/>
                  <w:szCs w:val="24"/>
                </w:rPr>
                <w:tab/>
              </w:r>
            </w:ins>
            <w:r w:rsidR="000B1920" w:rsidRPr="005C4651">
              <w:rPr>
                <w:rFonts w:ascii="Arial" w:hAnsi="Arial" w:cs="Arial"/>
                <w:b w:val="0"/>
                <w:bCs/>
                <w:szCs w:val="24"/>
              </w:rPr>
              <w:t>Welche Maßnahmen sind bei „unbeschränkter Gebrauchsfähigkeit“ durchzuführen?</w:t>
            </w:r>
          </w:p>
          <w:p w:rsidR="005D4F02" w:rsidRDefault="000B1920" w:rsidP="005C4651">
            <w:pPr>
              <w:pStyle w:val="Textkrper-Zeileneinzug"/>
              <w:tabs>
                <w:tab w:val="clear" w:pos="284"/>
                <w:tab w:val="num" w:pos="497"/>
              </w:tabs>
              <w:spacing w:line="480" w:lineRule="auto"/>
              <w:ind w:left="355" w:right="210" w:hanging="141"/>
              <w:rPr>
                <w:ins w:id="12" w:author="Arndt Wetzel" w:date="2020-05-17T10:33:00Z"/>
                <w:rFonts w:ascii="Arial" w:hAnsi="Arial" w:cs="Arial"/>
                <w:b w:val="0"/>
                <w:bCs/>
                <w:szCs w:val="24"/>
              </w:rPr>
            </w:pPr>
            <w:r w:rsidRPr="005C4651">
              <w:rPr>
                <w:rFonts w:ascii="Arial" w:hAnsi="Arial" w:cs="Arial"/>
                <w:b w:val="0"/>
                <w:bCs/>
                <w:szCs w:val="24"/>
              </w:rPr>
              <w:t>_________________________________________</w:t>
            </w:r>
            <w:r w:rsidR="005C4651">
              <w:rPr>
                <w:rFonts w:ascii="Arial" w:hAnsi="Arial" w:cs="Arial"/>
                <w:b w:val="0"/>
                <w:bCs/>
                <w:szCs w:val="24"/>
              </w:rPr>
              <w:t>_______________________________</w:t>
            </w:r>
          </w:p>
          <w:p w:rsidR="000B1920" w:rsidRPr="005C4651" w:rsidRDefault="005D4F02" w:rsidP="005C4651">
            <w:pPr>
              <w:pStyle w:val="Textkrper-Zeileneinzug"/>
              <w:tabs>
                <w:tab w:val="clear" w:pos="284"/>
                <w:tab w:val="num" w:pos="497"/>
              </w:tabs>
              <w:spacing w:line="480" w:lineRule="auto"/>
              <w:ind w:left="355" w:right="210" w:hanging="141"/>
              <w:rPr>
                <w:rFonts w:ascii="Arial" w:hAnsi="Arial" w:cs="Arial"/>
                <w:b w:val="0"/>
                <w:bCs/>
                <w:szCs w:val="24"/>
              </w:rPr>
            </w:pPr>
            <w:ins w:id="13" w:author="Arndt Wetzel" w:date="2020-05-17T10:33:00Z">
              <w:r>
                <w:rPr>
                  <w:rFonts w:ascii="Arial" w:hAnsi="Arial" w:cs="Arial"/>
                  <w:b w:val="0"/>
                  <w:bCs/>
                  <w:szCs w:val="24"/>
                </w:rPr>
                <w:t>7.</w:t>
              </w:r>
              <w:r>
                <w:rPr>
                  <w:rFonts w:ascii="Arial" w:hAnsi="Arial" w:cs="Arial"/>
                  <w:b w:val="0"/>
                  <w:bCs/>
                  <w:szCs w:val="24"/>
                </w:rPr>
                <w:tab/>
              </w:r>
            </w:ins>
            <w:r w:rsidR="000B1920" w:rsidRPr="005C4651">
              <w:rPr>
                <w:rFonts w:ascii="Arial" w:hAnsi="Arial" w:cs="Arial"/>
                <w:b w:val="0"/>
                <w:bCs/>
                <w:szCs w:val="24"/>
              </w:rPr>
              <w:t>Welche Maßnahmen sind bei „verminderter Gebrauchsfähigkeit“ durchzuführen?</w:t>
            </w:r>
          </w:p>
          <w:p w:rsidR="005D4F02" w:rsidRDefault="000B1920" w:rsidP="005C4651">
            <w:pPr>
              <w:pStyle w:val="Textkrper-Zeileneinzug"/>
              <w:tabs>
                <w:tab w:val="clear" w:pos="284"/>
                <w:tab w:val="num" w:pos="497"/>
              </w:tabs>
              <w:spacing w:line="480" w:lineRule="auto"/>
              <w:ind w:left="355" w:right="210" w:hanging="141"/>
              <w:rPr>
                <w:ins w:id="14" w:author="Arndt Wetzel" w:date="2020-05-17T10:33:00Z"/>
                <w:rFonts w:ascii="Arial" w:hAnsi="Arial" w:cs="Arial"/>
                <w:b w:val="0"/>
                <w:bCs/>
                <w:szCs w:val="24"/>
              </w:rPr>
            </w:pPr>
            <w:r w:rsidRPr="005C4651">
              <w:rPr>
                <w:rFonts w:ascii="Arial" w:hAnsi="Arial" w:cs="Arial"/>
                <w:b w:val="0"/>
                <w:bCs/>
                <w:szCs w:val="24"/>
              </w:rPr>
              <w:t>_________________________________________</w:t>
            </w:r>
            <w:r w:rsidR="005C4651">
              <w:rPr>
                <w:rFonts w:ascii="Arial" w:hAnsi="Arial" w:cs="Arial"/>
                <w:b w:val="0"/>
                <w:bCs/>
                <w:szCs w:val="24"/>
              </w:rPr>
              <w:t>_______________________________</w:t>
            </w:r>
          </w:p>
          <w:p w:rsidR="000B1920" w:rsidRPr="005C4651" w:rsidRDefault="005D4F02" w:rsidP="005C4651">
            <w:pPr>
              <w:pStyle w:val="Textkrper-Zeileneinzug"/>
              <w:tabs>
                <w:tab w:val="clear" w:pos="284"/>
                <w:tab w:val="num" w:pos="497"/>
              </w:tabs>
              <w:spacing w:line="480" w:lineRule="auto"/>
              <w:ind w:left="355" w:right="210" w:hanging="141"/>
              <w:rPr>
                <w:rFonts w:ascii="Arial" w:hAnsi="Arial" w:cs="Arial"/>
                <w:b w:val="0"/>
                <w:bCs/>
                <w:szCs w:val="24"/>
              </w:rPr>
            </w:pPr>
            <w:ins w:id="15" w:author="Arndt Wetzel" w:date="2020-05-17T10:33:00Z">
              <w:r>
                <w:rPr>
                  <w:rFonts w:ascii="Arial" w:hAnsi="Arial" w:cs="Arial"/>
                  <w:b w:val="0"/>
                  <w:bCs/>
                  <w:szCs w:val="24"/>
                </w:rPr>
                <w:t>8.</w:t>
              </w:r>
              <w:r>
                <w:rPr>
                  <w:rFonts w:ascii="Arial" w:hAnsi="Arial" w:cs="Arial"/>
                  <w:b w:val="0"/>
                  <w:bCs/>
                  <w:szCs w:val="24"/>
                </w:rPr>
                <w:tab/>
              </w:r>
            </w:ins>
            <w:r w:rsidR="000B1920" w:rsidRPr="005C4651">
              <w:rPr>
                <w:rFonts w:ascii="Arial" w:hAnsi="Arial" w:cs="Arial"/>
                <w:b w:val="0"/>
                <w:bCs/>
                <w:szCs w:val="24"/>
              </w:rPr>
              <w:t>Welche Maßnahmen sind bei „keiner Gebrauchsfähigkeit“ durchzuführen?</w:t>
            </w:r>
          </w:p>
          <w:p w:rsidR="005C4651" w:rsidRPr="005C4651" w:rsidRDefault="000B1920" w:rsidP="005C4651">
            <w:pPr>
              <w:pStyle w:val="Textkrper-Zeileneinzug"/>
              <w:tabs>
                <w:tab w:val="clear" w:pos="284"/>
                <w:tab w:val="num" w:pos="497"/>
              </w:tabs>
              <w:spacing w:line="480" w:lineRule="auto"/>
              <w:ind w:left="355" w:right="210" w:hanging="141"/>
              <w:rPr>
                <w:rFonts w:ascii="Arial" w:hAnsi="Arial" w:cs="Arial"/>
                <w:bCs/>
                <w:szCs w:val="24"/>
              </w:rPr>
            </w:pPr>
            <w:r w:rsidRPr="005C4651">
              <w:rPr>
                <w:rFonts w:ascii="Arial" w:hAnsi="Arial" w:cs="Arial"/>
                <w:b w:val="0"/>
                <w:bCs/>
                <w:szCs w:val="24"/>
              </w:rPr>
              <w:t>_________________________________________</w:t>
            </w:r>
            <w:r w:rsidR="005C4651">
              <w:rPr>
                <w:rFonts w:ascii="Arial" w:hAnsi="Arial" w:cs="Arial"/>
                <w:b w:val="0"/>
                <w:bCs/>
                <w:szCs w:val="24"/>
              </w:rPr>
              <w:t>_______________________________</w:t>
            </w:r>
          </w:p>
          <w:p w:rsidR="000B1920" w:rsidRPr="005C4651" w:rsidRDefault="000B1920" w:rsidP="005C4651">
            <w:pPr>
              <w:tabs>
                <w:tab w:val="num" w:pos="497"/>
              </w:tabs>
              <w:spacing w:line="480" w:lineRule="auto"/>
              <w:ind w:left="355" w:right="210" w:hanging="141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0B1920" w:rsidRPr="005C4651" w:rsidRDefault="000B1920" w:rsidP="005C4651">
      <w:pPr>
        <w:spacing w:line="480" w:lineRule="auto"/>
        <w:ind w:right="210"/>
        <w:rPr>
          <w:rFonts w:ascii="Arial" w:hAnsi="Arial" w:cs="Arial"/>
        </w:rPr>
      </w:pPr>
    </w:p>
    <w:sectPr w:rsidR="000B1920" w:rsidRPr="005C4651" w:rsidSect="00420E0A">
      <w:headerReference w:type="default" r:id="rId7"/>
      <w:type w:val="continuous"/>
      <w:pgSz w:w="11907" w:h="16840" w:code="9"/>
      <w:pgMar w:top="426" w:right="357" w:bottom="726" w:left="1134" w:header="28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6AB" w:rsidRDefault="00BF36AB" w:rsidP="00420E0A">
      <w:r>
        <w:separator/>
      </w:r>
    </w:p>
  </w:endnote>
  <w:endnote w:type="continuationSeparator" w:id="0">
    <w:p w:rsidR="00BF36AB" w:rsidRDefault="00BF36AB" w:rsidP="00420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6AB" w:rsidRDefault="00BF36AB" w:rsidP="00420E0A">
      <w:r>
        <w:separator/>
      </w:r>
    </w:p>
  </w:footnote>
  <w:footnote w:type="continuationSeparator" w:id="0">
    <w:p w:rsidR="00BF36AB" w:rsidRDefault="00BF36AB" w:rsidP="00420E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2660"/>
      <w:gridCol w:w="4678"/>
      <w:gridCol w:w="2976"/>
    </w:tblGrid>
    <w:tr w:rsidR="00420E0A" w:rsidRPr="0077784B" w:rsidTr="00420E0A">
      <w:trPr>
        <w:trHeight w:val="397"/>
      </w:trPr>
      <w:tc>
        <w:tcPr>
          <w:tcW w:w="2660" w:type="dxa"/>
          <w:vMerge w:val="restart"/>
        </w:tcPr>
        <w:p w:rsidR="00420E0A" w:rsidRPr="0077784B" w:rsidRDefault="00420E0A" w:rsidP="00FE0106">
          <w:pPr>
            <w:pStyle w:val="Kopfzeile"/>
          </w:pPr>
        </w:p>
      </w:tc>
      <w:tc>
        <w:tcPr>
          <w:tcW w:w="4678" w:type="dxa"/>
          <w:vMerge w:val="restart"/>
        </w:tcPr>
        <w:p w:rsidR="00420E0A" w:rsidRPr="003611D2" w:rsidRDefault="00420E0A" w:rsidP="00420E0A">
          <w:pPr>
            <w:pStyle w:val="berschrift1"/>
            <w:spacing w:before="0" w:line="276" w:lineRule="auto"/>
            <w:jc w:val="center"/>
            <w:rPr>
              <w:rFonts w:asciiTheme="majorHAnsi" w:hAnsiTheme="majorHAnsi"/>
              <w:sz w:val="32"/>
              <w:szCs w:val="32"/>
            </w:rPr>
          </w:pPr>
          <w:r w:rsidRPr="003611D2">
            <w:rPr>
              <w:rFonts w:asciiTheme="majorHAnsi" w:hAnsiTheme="majorHAnsi"/>
              <w:sz w:val="32"/>
              <w:szCs w:val="32"/>
            </w:rPr>
            <w:t>BTW</w:t>
          </w:r>
        </w:p>
        <w:p w:rsidR="00420E0A" w:rsidRPr="00420E0A" w:rsidRDefault="00420E0A" w:rsidP="00420E0A">
          <w:pPr>
            <w:pStyle w:val="berschrift3"/>
            <w:spacing w:before="0" w:line="276" w:lineRule="auto"/>
            <w:jc w:val="center"/>
            <w:rPr>
              <w:sz w:val="28"/>
              <w:szCs w:val="28"/>
            </w:rPr>
          </w:pPr>
          <w:r w:rsidRPr="00420E0A">
            <w:rPr>
              <w:sz w:val="28"/>
              <w:szCs w:val="28"/>
            </w:rPr>
            <w:t>Gebrauchsfähigkeit von Gasanlagen</w:t>
          </w:r>
        </w:p>
      </w:tc>
      <w:tc>
        <w:tcPr>
          <w:tcW w:w="2976" w:type="dxa"/>
          <w:vAlign w:val="center"/>
        </w:tcPr>
        <w:p w:rsidR="00420E0A" w:rsidRPr="0077784B" w:rsidRDefault="00420E0A" w:rsidP="00FE0106">
          <w:pPr>
            <w:pStyle w:val="Kopfzeile"/>
          </w:pPr>
          <w:r w:rsidRPr="0077784B">
            <w:t>Name</w:t>
          </w:r>
        </w:p>
      </w:tc>
    </w:tr>
    <w:tr w:rsidR="00420E0A" w:rsidRPr="0077784B" w:rsidTr="00420E0A">
      <w:trPr>
        <w:trHeight w:val="396"/>
      </w:trPr>
      <w:tc>
        <w:tcPr>
          <w:tcW w:w="2660" w:type="dxa"/>
          <w:vMerge/>
        </w:tcPr>
        <w:p w:rsidR="00420E0A" w:rsidRPr="0077784B" w:rsidRDefault="00420E0A" w:rsidP="00FE0106">
          <w:pPr>
            <w:pStyle w:val="Kopfzeile"/>
          </w:pPr>
        </w:p>
      </w:tc>
      <w:tc>
        <w:tcPr>
          <w:tcW w:w="4678" w:type="dxa"/>
          <w:vMerge/>
        </w:tcPr>
        <w:p w:rsidR="00420E0A" w:rsidRPr="0077784B" w:rsidRDefault="00420E0A" w:rsidP="00FE0106">
          <w:pPr>
            <w:pStyle w:val="Kopfzeile"/>
          </w:pPr>
        </w:p>
      </w:tc>
      <w:tc>
        <w:tcPr>
          <w:tcW w:w="2976" w:type="dxa"/>
          <w:vAlign w:val="center"/>
        </w:tcPr>
        <w:p w:rsidR="00420E0A" w:rsidRPr="0077784B" w:rsidRDefault="00420E0A" w:rsidP="00FE0106">
          <w:pPr>
            <w:pStyle w:val="Kopfzeile"/>
          </w:pPr>
          <w:r w:rsidRPr="0077784B">
            <w:t>Klasse</w:t>
          </w:r>
        </w:p>
      </w:tc>
    </w:tr>
    <w:tr w:rsidR="00420E0A" w:rsidRPr="0077784B" w:rsidTr="00420E0A">
      <w:trPr>
        <w:trHeight w:val="397"/>
      </w:trPr>
      <w:tc>
        <w:tcPr>
          <w:tcW w:w="2660" w:type="dxa"/>
          <w:vMerge/>
        </w:tcPr>
        <w:p w:rsidR="00420E0A" w:rsidRPr="0077784B" w:rsidRDefault="00420E0A" w:rsidP="00FE0106">
          <w:pPr>
            <w:pStyle w:val="Kopfzeile"/>
          </w:pPr>
        </w:p>
      </w:tc>
      <w:tc>
        <w:tcPr>
          <w:tcW w:w="4678" w:type="dxa"/>
          <w:vMerge/>
        </w:tcPr>
        <w:p w:rsidR="00420E0A" w:rsidRPr="0077784B" w:rsidRDefault="00420E0A" w:rsidP="00FE0106">
          <w:pPr>
            <w:pStyle w:val="Kopfzeile"/>
          </w:pPr>
        </w:p>
      </w:tc>
      <w:tc>
        <w:tcPr>
          <w:tcW w:w="2976" w:type="dxa"/>
          <w:vAlign w:val="center"/>
        </w:tcPr>
        <w:p w:rsidR="00420E0A" w:rsidRPr="0077784B" w:rsidRDefault="00420E0A" w:rsidP="00FE0106">
          <w:pPr>
            <w:pStyle w:val="Kopfzeile"/>
          </w:pPr>
          <w:r w:rsidRPr="0077784B">
            <w:t>Datum</w:t>
          </w:r>
        </w:p>
      </w:tc>
    </w:tr>
  </w:tbl>
  <w:p w:rsidR="00420E0A" w:rsidRDefault="00420E0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09072B"/>
    <w:multiLevelType w:val="hybridMultilevel"/>
    <w:tmpl w:val="4558A82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rndt Wetzel">
    <w15:presenceInfo w15:providerId="None" w15:userId="Arndt Wetze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7D"/>
    <w:rsid w:val="0001177D"/>
    <w:rsid w:val="000B1920"/>
    <w:rsid w:val="00240913"/>
    <w:rsid w:val="00420E0A"/>
    <w:rsid w:val="00435ED0"/>
    <w:rsid w:val="005C4651"/>
    <w:rsid w:val="005D4F02"/>
    <w:rsid w:val="00831F92"/>
    <w:rsid w:val="00884014"/>
    <w:rsid w:val="00BF36AB"/>
    <w:rsid w:val="00C04656"/>
    <w:rsid w:val="00CF626A"/>
    <w:rsid w:val="00EF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958EF33-D345-4C2A-A80B-8011765D0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link w:val="berschrift1Zchn"/>
    <w:qFormat/>
    <w:pPr>
      <w:keepNext/>
      <w:spacing w:before="120" w:line="360" w:lineRule="auto"/>
      <w:outlineLvl w:val="0"/>
    </w:pPr>
    <w:rPr>
      <w:b/>
      <w:sz w:val="24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420E0A"/>
    <w:pPr>
      <w:keepNext/>
      <w:keepLines/>
      <w:overflowPunct/>
      <w:autoSpaceDE/>
      <w:autoSpaceDN/>
      <w:adjustRightInd/>
      <w:spacing w:before="200"/>
      <w:textAlignment w:val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420E0A"/>
    <w:pPr>
      <w:keepNext/>
      <w:keepLines/>
      <w:overflowPunct/>
      <w:autoSpaceDE/>
      <w:autoSpaceDN/>
      <w:adjustRightInd/>
      <w:spacing w:before="200"/>
      <w:textAlignment w:val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pPr>
      <w:spacing w:after="120"/>
    </w:pPr>
  </w:style>
  <w:style w:type="paragraph" w:styleId="Textkrper-Zeileneinzug">
    <w:name w:val="Body Text Indent"/>
    <w:basedOn w:val="Standard"/>
    <w:semiHidden/>
    <w:pPr>
      <w:tabs>
        <w:tab w:val="left" w:pos="284"/>
      </w:tabs>
      <w:overflowPunct/>
      <w:autoSpaceDE/>
      <w:autoSpaceDN/>
      <w:adjustRightInd/>
      <w:ind w:left="142" w:hanging="142"/>
      <w:textAlignment w:val="auto"/>
    </w:pPr>
    <w:rPr>
      <w:b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177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01177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420E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20E0A"/>
  </w:style>
  <w:style w:type="paragraph" w:styleId="Fuzeile">
    <w:name w:val="footer"/>
    <w:basedOn w:val="Standard"/>
    <w:link w:val="FuzeileZchn"/>
    <w:uiPriority w:val="99"/>
    <w:unhideWhenUsed/>
    <w:rsid w:val="00420E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20E0A"/>
  </w:style>
  <w:style w:type="character" w:customStyle="1" w:styleId="berschrift2Zchn">
    <w:name w:val="Überschrift 2 Zchn"/>
    <w:basedOn w:val="Absatz-Standardschriftart"/>
    <w:link w:val="berschrift2"/>
    <w:rsid w:val="00420E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rsid w:val="00420E0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1Zchn">
    <w:name w:val="Überschrift 1 Zchn"/>
    <w:basedOn w:val="Absatz-Standardschriftart"/>
    <w:link w:val="berschrift1"/>
    <w:rsid w:val="00420E0A"/>
    <w:rPr>
      <w:b/>
      <w:sz w:val="24"/>
    </w:rPr>
  </w:style>
  <w:style w:type="table" w:styleId="Tabellenraster">
    <w:name w:val="Table Grid"/>
    <w:basedOn w:val="NormaleTabelle"/>
    <w:rsid w:val="00420E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-Erstzeileneinzug">
    <w:name w:val="Body Text First Indent"/>
    <w:basedOn w:val="Textkrper"/>
    <w:link w:val="Textkrper-ErstzeileneinzugZchn"/>
    <w:uiPriority w:val="99"/>
    <w:unhideWhenUsed/>
    <w:rsid w:val="00420E0A"/>
    <w:pPr>
      <w:spacing w:after="0"/>
      <w:ind w:firstLine="360"/>
    </w:pPr>
  </w:style>
  <w:style w:type="character" w:customStyle="1" w:styleId="TextkrperZchn">
    <w:name w:val="Textkörper Zchn"/>
    <w:basedOn w:val="Absatz-Standardschriftart"/>
    <w:link w:val="Textkrper"/>
    <w:semiHidden/>
    <w:rsid w:val="00420E0A"/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20E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Rbs</vt:lpstr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Rbs</dc:title>
  <dc:creator>----------------------------------------------------</dc:creator>
  <cp:lastModifiedBy>Arndt Wetzel</cp:lastModifiedBy>
  <cp:revision>9</cp:revision>
  <cp:lastPrinted>2009-06-07T17:07:00Z</cp:lastPrinted>
  <dcterms:created xsi:type="dcterms:W3CDTF">2018-02-26T15:57:00Z</dcterms:created>
  <dcterms:modified xsi:type="dcterms:W3CDTF">2020-05-20T13:49:00Z</dcterms:modified>
</cp:coreProperties>
</file>